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3CD0" w14:textId="090316CD" w:rsidR="00FA1E14" w:rsidRPr="00CF4C84" w:rsidRDefault="00A00C99" w:rsidP="00CF4C84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  <w:r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Menu à 3</w:t>
      </w:r>
      <w:r w:rsidR="00187EFB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9</w:t>
      </w:r>
      <w:r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€</w:t>
      </w:r>
      <w:r w:rsidR="002E6D5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0</w:t>
      </w:r>
      <w:r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0</w:t>
      </w:r>
      <w:r w:rsidR="007758F7"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, boissons comprises</w:t>
      </w:r>
    </w:p>
    <w:p w14:paraId="627D683C" w14:textId="77777777" w:rsidR="002E6D54" w:rsidRDefault="002E6D54" w:rsidP="00CF4C84">
      <w:pPr>
        <w:spacing w:after="0"/>
        <w:jc w:val="center"/>
        <w:rPr>
          <w:rFonts w:ascii="Agency FB" w:hAnsi="Agency FB"/>
        </w:rPr>
      </w:pPr>
    </w:p>
    <w:p w14:paraId="4273140D" w14:textId="50961C86" w:rsidR="007758F7" w:rsidRPr="00E51F03" w:rsidRDefault="007758F7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Mise en bouche</w:t>
      </w:r>
    </w:p>
    <w:p w14:paraId="29D12383" w14:textId="275F4088" w:rsidR="007758F7" w:rsidRPr="00E51F03" w:rsidRDefault="007758F7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***</w:t>
      </w:r>
    </w:p>
    <w:p w14:paraId="323DB1E1" w14:textId="5E2E1A2C" w:rsidR="00A00C99" w:rsidRPr="00E51F03" w:rsidRDefault="00002549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Accras de poissons, sauce aigre-douce</w:t>
      </w:r>
    </w:p>
    <w:p w14:paraId="70A8D9F3" w14:textId="77777777" w:rsidR="00002549" w:rsidRDefault="007758F7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Ou</w:t>
      </w:r>
      <w:r w:rsidR="00D108D1" w:rsidRPr="00E51F03">
        <w:rPr>
          <w:rFonts w:ascii="Agency FB" w:hAnsi="Agency FB"/>
          <w:sz w:val="24"/>
          <w:szCs w:val="24"/>
        </w:rPr>
        <w:t xml:space="preserve"> </w:t>
      </w:r>
      <w:r w:rsidR="004275CC">
        <w:rPr>
          <w:rFonts w:ascii="Agency FB" w:hAnsi="Agency FB"/>
          <w:sz w:val="24"/>
          <w:szCs w:val="24"/>
        </w:rPr>
        <w:t>Maki de chèvre frais aux légumes confits</w:t>
      </w:r>
      <w:r w:rsidR="00002549">
        <w:rPr>
          <w:rFonts w:ascii="Agency FB" w:hAnsi="Agency FB"/>
          <w:sz w:val="24"/>
          <w:szCs w:val="24"/>
        </w:rPr>
        <w:t xml:space="preserve"> </w:t>
      </w:r>
    </w:p>
    <w:p w14:paraId="180FBECE" w14:textId="70F135C6" w:rsidR="007758F7" w:rsidRPr="00E51F03" w:rsidRDefault="00002549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et jambon de pays</w:t>
      </w:r>
    </w:p>
    <w:p w14:paraId="0BED084A" w14:textId="02102A29" w:rsidR="002E6D54" w:rsidRPr="00E51F03" w:rsidRDefault="00D108D1" w:rsidP="00253CE9">
      <w:pPr>
        <w:spacing w:after="0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 xml:space="preserve">Ou </w:t>
      </w:r>
      <w:r w:rsidR="006865E9">
        <w:rPr>
          <w:rFonts w:ascii="Agency FB" w:hAnsi="Agency FB"/>
          <w:sz w:val="24"/>
          <w:szCs w:val="24"/>
        </w:rPr>
        <w:t>Terrine de volaille maison aux abricots</w:t>
      </w:r>
    </w:p>
    <w:p w14:paraId="749FD90F" w14:textId="77777777" w:rsidR="00CF4C84" w:rsidRPr="00E51F03" w:rsidRDefault="00CF4C84" w:rsidP="00CF4C84">
      <w:pPr>
        <w:spacing w:after="0"/>
        <w:jc w:val="center"/>
        <w:rPr>
          <w:rFonts w:ascii="Agency FB" w:hAnsi="Agency FB"/>
          <w:sz w:val="24"/>
          <w:szCs w:val="24"/>
        </w:rPr>
      </w:pPr>
    </w:p>
    <w:p w14:paraId="457D3F2D" w14:textId="0D818871" w:rsidR="007758F7" w:rsidRPr="00E51F03" w:rsidRDefault="007758F7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****</w:t>
      </w:r>
      <w:r w:rsidR="00CF4C84" w:rsidRPr="00E51F03">
        <w:rPr>
          <w:rFonts w:ascii="Agency FB" w:hAnsi="Agency FB"/>
          <w:sz w:val="24"/>
          <w:szCs w:val="24"/>
        </w:rPr>
        <w:t>*</w:t>
      </w:r>
    </w:p>
    <w:p w14:paraId="5791D088" w14:textId="2A1667AF" w:rsidR="007758F7" w:rsidRPr="00E51F03" w:rsidRDefault="00002549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Pavé de saumon, basilic et tian de légumes</w:t>
      </w:r>
    </w:p>
    <w:p w14:paraId="231EA799" w14:textId="1D84104A" w:rsidR="007758F7" w:rsidRPr="00E51F03" w:rsidRDefault="007758F7" w:rsidP="0071740D">
      <w:pPr>
        <w:spacing w:after="0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Ou</w:t>
      </w:r>
      <w:r w:rsidR="0071740D" w:rsidRPr="00E51F03">
        <w:rPr>
          <w:rFonts w:ascii="Agency FB" w:hAnsi="Agency FB"/>
          <w:sz w:val="24"/>
          <w:szCs w:val="24"/>
        </w:rPr>
        <w:t xml:space="preserve"> </w:t>
      </w:r>
      <w:r w:rsidR="006865E9">
        <w:rPr>
          <w:rFonts w:ascii="Agency FB" w:hAnsi="Agency FB"/>
          <w:sz w:val="24"/>
          <w:szCs w:val="24"/>
        </w:rPr>
        <w:t>Filet mignon de porc mariné</w:t>
      </w:r>
      <w:r w:rsidR="00002549">
        <w:rPr>
          <w:rFonts w:ascii="Agency FB" w:hAnsi="Agency FB"/>
          <w:sz w:val="24"/>
          <w:szCs w:val="24"/>
        </w:rPr>
        <w:t xml:space="preserve"> façon BBQ</w:t>
      </w:r>
    </w:p>
    <w:p w14:paraId="1166FC1C" w14:textId="429CC196" w:rsidR="00CF4C84" w:rsidRPr="00E51F03" w:rsidRDefault="007758F7" w:rsidP="004275CC">
      <w:pPr>
        <w:spacing w:after="0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Ou</w:t>
      </w:r>
      <w:r w:rsidR="00B56D2C" w:rsidRPr="00E51F03">
        <w:rPr>
          <w:rFonts w:ascii="Agency FB" w:hAnsi="Agency FB"/>
          <w:sz w:val="24"/>
          <w:szCs w:val="24"/>
        </w:rPr>
        <w:t xml:space="preserve"> </w:t>
      </w:r>
      <w:r w:rsidR="004275CC">
        <w:rPr>
          <w:rFonts w:ascii="Agency FB" w:hAnsi="Agency FB"/>
          <w:sz w:val="24"/>
          <w:szCs w:val="24"/>
        </w:rPr>
        <w:t xml:space="preserve">Suprême de </w:t>
      </w:r>
      <w:r w:rsidR="00002549">
        <w:rPr>
          <w:rFonts w:ascii="Agency FB" w:hAnsi="Agency FB"/>
          <w:sz w:val="24"/>
          <w:szCs w:val="24"/>
        </w:rPr>
        <w:t xml:space="preserve">pintade, crémeux </w:t>
      </w:r>
      <w:r w:rsidR="006865E9">
        <w:rPr>
          <w:rFonts w:ascii="Agency FB" w:hAnsi="Agency FB"/>
          <w:sz w:val="24"/>
          <w:szCs w:val="24"/>
        </w:rPr>
        <w:t>aux champignons</w:t>
      </w:r>
    </w:p>
    <w:p w14:paraId="7B41E4B5" w14:textId="77777777" w:rsidR="00CF4C84" w:rsidRPr="00E51F03" w:rsidRDefault="00CF4C84" w:rsidP="00CF4C84">
      <w:pPr>
        <w:spacing w:after="0"/>
        <w:jc w:val="center"/>
        <w:rPr>
          <w:rFonts w:ascii="Agency FB" w:hAnsi="Agency FB"/>
          <w:sz w:val="24"/>
          <w:szCs w:val="24"/>
        </w:rPr>
      </w:pPr>
    </w:p>
    <w:p w14:paraId="745955A5" w14:textId="61BB5698" w:rsidR="007758F7" w:rsidRPr="00E51F03" w:rsidRDefault="00CF4C84" w:rsidP="00CF4C84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*****</w:t>
      </w:r>
    </w:p>
    <w:p w14:paraId="63B7B0CA" w14:textId="1307C203" w:rsidR="007758F7" w:rsidRPr="00E51F03" w:rsidRDefault="007758F7" w:rsidP="00CF4C84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hAnsi="Agency FB"/>
          <w:sz w:val="24"/>
          <w:szCs w:val="24"/>
        </w:rPr>
        <w:t>Desserts au choix :</w:t>
      </w:r>
    </w:p>
    <w:p w14:paraId="4832467A" w14:textId="4BC68B70" w:rsidR="007758F7" w:rsidRPr="00E51F03" w:rsidRDefault="007758F7" w:rsidP="00CF4C84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E51F03">
        <w:rPr>
          <w:rFonts w:ascii="Agency FB" w:eastAsia="Times New Roman" w:hAnsi="Agency FB" w:cs="Calibri"/>
          <w:sz w:val="24"/>
          <w:szCs w:val="24"/>
          <w:lang w:eastAsia="fr-FR"/>
        </w:rPr>
        <w:t>Douceur chocolat-coco, caramel au beurre salé*</w:t>
      </w:r>
    </w:p>
    <w:p w14:paraId="446FCAB3" w14:textId="79450156" w:rsidR="007758F7" w:rsidRPr="00E51F03" w:rsidRDefault="007758F7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E51F03">
        <w:rPr>
          <w:rFonts w:ascii="Agency FB" w:eastAsia="Times New Roman" w:hAnsi="Agency FB" w:cs="Calibri"/>
          <w:sz w:val="24"/>
          <w:szCs w:val="24"/>
          <w:lang w:eastAsia="fr-FR"/>
        </w:rPr>
        <w:t>Charlotte : parfum au choix (poire, chocolat, fraise, framboise, pomme-caramel… selon saison)*</w:t>
      </w:r>
    </w:p>
    <w:p w14:paraId="675132BB" w14:textId="2F9F4025" w:rsidR="007758F7" w:rsidRPr="00E51F03" w:rsidRDefault="007758F7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E51F03">
        <w:rPr>
          <w:rFonts w:ascii="Agency FB" w:eastAsia="Times New Roman" w:hAnsi="Agency FB" w:cs="Calibri"/>
          <w:sz w:val="24"/>
          <w:szCs w:val="24"/>
          <w:lang w:eastAsia="fr-FR"/>
        </w:rPr>
        <w:t xml:space="preserve">Croustillant aux pommes-amande, caramel au beurre salé </w:t>
      </w:r>
    </w:p>
    <w:p w14:paraId="085C6B9E" w14:textId="40961B11" w:rsidR="007758F7" w:rsidRPr="00E51F03" w:rsidRDefault="007758F7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E51F03">
        <w:rPr>
          <w:rFonts w:ascii="Agency FB" w:eastAsia="Times New Roman" w:hAnsi="Agency FB" w:cs="Calibri"/>
          <w:sz w:val="24"/>
          <w:szCs w:val="24"/>
          <w:lang w:eastAsia="fr-FR"/>
        </w:rPr>
        <w:t>Vacherin maison, parfum au choix*</w:t>
      </w:r>
    </w:p>
    <w:p w14:paraId="59993709" w14:textId="0EAC4C11" w:rsidR="007758F7" w:rsidRPr="00E51F03" w:rsidRDefault="007758F7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E51F03">
        <w:rPr>
          <w:rFonts w:ascii="Agency FB" w:eastAsia="Times New Roman" w:hAnsi="Agency FB" w:cs="Calibri"/>
          <w:sz w:val="24"/>
          <w:szCs w:val="24"/>
          <w:lang w:eastAsia="fr-FR"/>
        </w:rPr>
        <w:t>Verrine façon tiramisu au caramel beurre-salé et Spéculoos</w:t>
      </w:r>
    </w:p>
    <w:p w14:paraId="02EEDA28" w14:textId="33EA7B5C" w:rsidR="007758F7" w:rsidRPr="00E51F03" w:rsidRDefault="007758F7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E51F03">
        <w:rPr>
          <w:rFonts w:ascii="Agency FB" w:eastAsia="Times New Roman" w:hAnsi="Agency FB" w:cs="Calibri"/>
          <w:sz w:val="24"/>
          <w:szCs w:val="24"/>
          <w:lang w:eastAsia="fr-FR"/>
        </w:rPr>
        <w:t>Nougat glacé maison, coulis fruits rouges *</w:t>
      </w:r>
    </w:p>
    <w:p w14:paraId="6BDEC3F5" w14:textId="0DA4B4F3" w:rsidR="007758F7" w:rsidRPr="00E51F03" w:rsidRDefault="007758F7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E51F03">
        <w:rPr>
          <w:rFonts w:ascii="Agency FB" w:eastAsia="Times New Roman" w:hAnsi="Agency FB" w:cs="Calibri"/>
          <w:sz w:val="24"/>
          <w:szCs w:val="24"/>
          <w:lang w:eastAsia="fr-FR"/>
        </w:rPr>
        <w:t>Amandine aux fr</w:t>
      </w:r>
      <w:r w:rsidR="00BC0B85">
        <w:rPr>
          <w:rFonts w:ascii="Agency FB" w:eastAsia="Times New Roman" w:hAnsi="Agency FB" w:cs="Calibri"/>
          <w:sz w:val="24"/>
          <w:szCs w:val="24"/>
          <w:lang w:eastAsia="fr-FR"/>
        </w:rPr>
        <w:t>uits de saison*</w:t>
      </w:r>
    </w:p>
    <w:p w14:paraId="5DA3DFA7" w14:textId="5EDF19BC" w:rsidR="00A00DDB" w:rsidRDefault="00A00DDB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2FEB2A6C" w14:textId="567F8336" w:rsidR="002E6D54" w:rsidRDefault="002E6D5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>
        <w:rPr>
          <w:rFonts w:ascii="Agency FB" w:eastAsia="Times New Roman" w:hAnsi="Agency FB" w:cs="Calibri"/>
          <w:sz w:val="24"/>
          <w:szCs w:val="24"/>
          <w:lang w:eastAsia="fr-FR"/>
        </w:rPr>
        <w:t>*****</w:t>
      </w:r>
    </w:p>
    <w:p w14:paraId="4EEC6B59" w14:textId="77777777" w:rsidR="002E6D54" w:rsidRDefault="002E6D54" w:rsidP="002E6D54">
      <w:pPr>
        <w:spacing w:after="0"/>
        <w:jc w:val="center"/>
        <w:rPr>
          <w:rFonts w:ascii="Agency FB" w:eastAsia="Times New Roman" w:hAnsi="Agency FB" w:cs="Calibri"/>
          <w:sz w:val="24"/>
          <w:szCs w:val="24"/>
          <w:u w:val="single"/>
          <w:lang w:eastAsia="fr-FR"/>
        </w:rPr>
      </w:pPr>
      <w:r w:rsidRPr="002E6D54">
        <w:rPr>
          <w:rFonts w:ascii="Agency FB" w:eastAsia="Times New Roman" w:hAnsi="Agency FB" w:cs="Calibri"/>
          <w:sz w:val="24"/>
          <w:szCs w:val="24"/>
          <w:u w:val="single"/>
          <w:lang w:eastAsia="fr-FR"/>
        </w:rPr>
        <w:t>Choix unique pour tous les adultes</w:t>
      </w:r>
    </w:p>
    <w:p w14:paraId="6F8D7C98" w14:textId="77777777" w:rsidR="00AF4FEA" w:rsidRPr="002E6D54" w:rsidRDefault="00AF4FEA" w:rsidP="002E6D54">
      <w:pPr>
        <w:spacing w:after="0"/>
        <w:jc w:val="center"/>
        <w:rPr>
          <w:rFonts w:ascii="Agency FB" w:eastAsia="Times New Roman" w:hAnsi="Agency FB" w:cs="Calibri"/>
          <w:sz w:val="24"/>
          <w:szCs w:val="24"/>
          <w:u w:val="single"/>
          <w:lang w:eastAsia="fr-FR"/>
        </w:rPr>
      </w:pPr>
    </w:p>
    <w:p w14:paraId="25C028B1" w14:textId="0014BAD7" w:rsidR="00E40227" w:rsidRDefault="00E40227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365072F1" w14:textId="4756612B" w:rsidR="002E6D54" w:rsidRDefault="002E6D5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57DA7906" w14:textId="7361C32D" w:rsidR="002E6D54" w:rsidRDefault="002E6D5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08899A0D" w14:textId="21E78C36" w:rsidR="002E6D54" w:rsidRDefault="002E6D5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4AFAC2E4" w14:textId="1113856A" w:rsidR="002E6D54" w:rsidRDefault="002E6D5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28FD038B" w14:textId="77777777" w:rsidR="006865E9" w:rsidRDefault="002E6D54" w:rsidP="002E6D54">
      <w:pPr>
        <w:spacing w:after="0"/>
        <w:rPr>
          <w:rFonts w:ascii="Agency FB" w:eastAsia="Times New Roman" w:hAnsi="Agency FB" w:cs="Calibri"/>
          <w:sz w:val="24"/>
          <w:szCs w:val="24"/>
          <w:lang w:eastAsia="fr-FR"/>
        </w:rPr>
      </w:pPr>
      <w:r>
        <w:rPr>
          <w:rFonts w:ascii="Agency FB" w:eastAsia="Times New Roman" w:hAnsi="Agency FB" w:cs="Calibri"/>
          <w:sz w:val="24"/>
          <w:szCs w:val="24"/>
          <w:lang w:eastAsia="fr-FR"/>
        </w:rPr>
        <w:t xml:space="preserve">     </w:t>
      </w:r>
    </w:p>
    <w:p w14:paraId="5A98440C" w14:textId="1CA2654D" w:rsidR="00CF4C84" w:rsidRDefault="006865E9" w:rsidP="002E6D54">
      <w:pPr>
        <w:spacing w:after="0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  <w:r>
        <w:rPr>
          <w:rFonts w:ascii="Agency FB" w:eastAsia="Times New Roman" w:hAnsi="Agency FB" w:cs="Calibri"/>
          <w:sz w:val="24"/>
          <w:szCs w:val="24"/>
          <w:lang w:eastAsia="fr-FR"/>
        </w:rPr>
        <w:t xml:space="preserve">      </w:t>
      </w:r>
      <w:r w:rsidR="002E6D54">
        <w:rPr>
          <w:rFonts w:ascii="Agency FB" w:eastAsia="Times New Roman" w:hAnsi="Agency FB" w:cs="Calibri"/>
          <w:sz w:val="24"/>
          <w:szCs w:val="24"/>
          <w:lang w:eastAsia="fr-FR"/>
        </w:rPr>
        <w:t xml:space="preserve">  </w:t>
      </w:r>
      <w:r w:rsidR="00CF4C84"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 xml:space="preserve">Menu à </w:t>
      </w:r>
      <w:r w:rsid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4</w:t>
      </w:r>
      <w:r w:rsidR="00187EFB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5</w:t>
      </w:r>
      <w:r w:rsidR="00CF4C84"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€</w:t>
      </w:r>
      <w:r w:rsidR="008D6A42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0</w:t>
      </w:r>
      <w:r w:rsidR="00CF4C84"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0, boissons comprises</w:t>
      </w:r>
    </w:p>
    <w:p w14:paraId="6CAD018D" w14:textId="77777777" w:rsidR="002E3B55" w:rsidRDefault="002E3B55" w:rsidP="00CF4C84">
      <w:pPr>
        <w:spacing w:after="0"/>
        <w:jc w:val="center"/>
        <w:rPr>
          <w:rFonts w:ascii="Agency FB" w:hAnsi="Agency FB"/>
          <w:sz w:val="24"/>
          <w:szCs w:val="24"/>
        </w:rPr>
      </w:pPr>
    </w:p>
    <w:p w14:paraId="0BFE0A8B" w14:textId="3F34EE76" w:rsidR="00CF4C84" w:rsidRPr="00BB71AF" w:rsidRDefault="00CF4C84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Mise en bouche</w:t>
      </w:r>
    </w:p>
    <w:p w14:paraId="2BE72434" w14:textId="77777777" w:rsidR="00CF4C84" w:rsidRPr="00BB71AF" w:rsidRDefault="00CF4C84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***</w:t>
      </w:r>
    </w:p>
    <w:p w14:paraId="4195F193" w14:textId="62B62D0D" w:rsidR="00B56D2C" w:rsidRPr="00BB71AF" w:rsidRDefault="00002549" w:rsidP="00E40227">
      <w:pPr>
        <w:spacing w:after="0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Roulé de Saint-Jacques (2) au lard et fondue de poireaux</w:t>
      </w:r>
    </w:p>
    <w:p w14:paraId="0CF60356" w14:textId="3F0F206D" w:rsidR="00B56D2C" w:rsidRPr="00BB71AF" w:rsidRDefault="00CF4C84" w:rsidP="00B56D2C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Ou</w:t>
      </w:r>
      <w:r w:rsidR="00B56D2C" w:rsidRPr="00BB71AF">
        <w:rPr>
          <w:rFonts w:ascii="Agency FB" w:hAnsi="Agency FB"/>
          <w:sz w:val="24"/>
          <w:szCs w:val="24"/>
        </w:rPr>
        <w:t xml:space="preserve"> </w:t>
      </w:r>
      <w:r w:rsidR="006865E9">
        <w:rPr>
          <w:rFonts w:ascii="Agency FB" w:hAnsi="Agency FB"/>
          <w:sz w:val="24"/>
          <w:szCs w:val="24"/>
        </w:rPr>
        <w:t>Palet aux deux saumons</w:t>
      </w:r>
      <w:r w:rsidR="00B56D2C" w:rsidRPr="00BB71AF">
        <w:rPr>
          <w:rFonts w:ascii="Agency FB" w:hAnsi="Agency FB"/>
          <w:sz w:val="24"/>
          <w:szCs w:val="24"/>
        </w:rPr>
        <w:t xml:space="preserve">, </w:t>
      </w:r>
      <w:r w:rsidR="002E6D54">
        <w:rPr>
          <w:rFonts w:ascii="Agency FB" w:hAnsi="Agency FB"/>
          <w:sz w:val="24"/>
          <w:szCs w:val="24"/>
        </w:rPr>
        <w:t>Pesto</w:t>
      </w:r>
      <w:r w:rsidR="00037B80">
        <w:rPr>
          <w:rFonts w:ascii="Agency FB" w:hAnsi="Agency FB"/>
          <w:sz w:val="24"/>
          <w:szCs w:val="24"/>
        </w:rPr>
        <w:t xml:space="preserve"> de basilic</w:t>
      </w:r>
      <w:r w:rsidR="00BF3849">
        <w:rPr>
          <w:rFonts w:ascii="Agency FB" w:hAnsi="Agency FB"/>
          <w:sz w:val="24"/>
          <w:szCs w:val="24"/>
        </w:rPr>
        <w:t xml:space="preserve"> maison</w:t>
      </w:r>
    </w:p>
    <w:p w14:paraId="54A04CAC" w14:textId="5DEC70DE" w:rsidR="00D17986" w:rsidRPr="00BB71AF" w:rsidRDefault="00B56D2C" w:rsidP="00AF4FEA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 xml:space="preserve">Ou </w:t>
      </w:r>
      <w:r w:rsidR="00AF4FEA">
        <w:rPr>
          <w:rFonts w:ascii="Agency FB" w:hAnsi="Agency FB"/>
          <w:sz w:val="24"/>
          <w:szCs w:val="24"/>
        </w:rPr>
        <w:t xml:space="preserve">Tartare de </w:t>
      </w:r>
      <w:r w:rsidR="006865E9">
        <w:rPr>
          <w:rFonts w:ascii="Agency FB" w:hAnsi="Agency FB"/>
          <w:sz w:val="24"/>
          <w:szCs w:val="24"/>
        </w:rPr>
        <w:t>thon frais façon Thaï</w:t>
      </w:r>
    </w:p>
    <w:p w14:paraId="66C5D7A5" w14:textId="77777777" w:rsidR="00CF4C84" w:rsidRPr="00BB71AF" w:rsidRDefault="00CF4C84" w:rsidP="00CF4C84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*****</w:t>
      </w:r>
    </w:p>
    <w:p w14:paraId="5EDBDC46" w14:textId="0531F3D7" w:rsidR="00D17986" w:rsidRPr="00BB71AF" w:rsidRDefault="00CF4C84" w:rsidP="00D374E2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Ou</w:t>
      </w:r>
      <w:r w:rsidR="00D374E2" w:rsidRPr="00BB71AF">
        <w:rPr>
          <w:rFonts w:ascii="Agency FB" w:hAnsi="Agency FB"/>
          <w:sz w:val="24"/>
          <w:szCs w:val="24"/>
        </w:rPr>
        <w:t xml:space="preserve"> Quasi de Veau </w:t>
      </w:r>
      <w:r w:rsidR="00002549">
        <w:rPr>
          <w:rFonts w:ascii="Agency FB" w:hAnsi="Agency FB"/>
          <w:sz w:val="24"/>
          <w:szCs w:val="24"/>
        </w:rPr>
        <w:t>à l’Estragon</w:t>
      </w:r>
    </w:p>
    <w:p w14:paraId="52118B5B" w14:textId="459BD3AB" w:rsidR="00CF4C84" w:rsidRPr="00BB71AF" w:rsidRDefault="00CF4C84" w:rsidP="00D374E2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Ou</w:t>
      </w:r>
      <w:r w:rsidR="00D374E2" w:rsidRPr="00BB71AF">
        <w:rPr>
          <w:rFonts w:ascii="Agency FB" w:hAnsi="Agency FB"/>
          <w:sz w:val="24"/>
          <w:szCs w:val="24"/>
        </w:rPr>
        <w:t xml:space="preserve"> </w:t>
      </w:r>
      <w:r w:rsidR="006865E9">
        <w:rPr>
          <w:rFonts w:ascii="Agency FB" w:hAnsi="Agency FB"/>
          <w:sz w:val="24"/>
          <w:szCs w:val="24"/>
        </w:rPr>
        <w:t>Ballotine de volaille</w:t>
      </w:r>
      <w:r w:rsidR="00002549">
        <w:rPr>
          <w:rFonts w:ascii="Agency FB" w:hAnsi="Agency FB"/>
          <w:sz w:val="24"/>
          <w:szCs w:val="24"/>
        </w:rPr>
        <w:t xml:space="preserve"> farcie, sauce au curry doux</w:t>
      </w:r>
    </w:p>
    <w:p w14:paraId="10C70383" w14:textId="1D9AE7D3" w:rsidR="00D374E2" w:rsidRDefault="00D374E2" w:rsidP="00D374E2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 xml:space="preserve">Ou </w:t>
      </w:r>
      <w:r w:rsidR="00AF4FEA">
        <w:rPr>
          <w:rFonts w:ascii="Agency FB" w:hAnsi="Agency FB"/>
          <w:sz w:val="24"/>
          <w:szCs w:val="24"/>
        </w:rPr>
        <w:t>Rôti d</w:t>
      </w:r>
      <w:r w:rsidR="006865E9">
        <w:rPr>
          <w:rFonts w:ascii="Agency FB" w:hAnsi="Agency FB"/>
          <w:sz w:val="24"/>
          <w:szCs w:val="24"/>
        </w:rPr>
        <w:t>e julienne</w:t>
      </w:r>
      <w:r w:rsidR="00AF4FEA">
        <w:rPr>
          <w:rFonts w:ascii="Agency FB" w:hAnsi="Agency FB"/>
          <w:sz w:val="24"/>
          <w:szCs w:val="24"/>
        </w:rPr>
        <w:t xml:space="preserve"> lardé et crème d’échalottes</w:t>
      </w:r>
    </w:p>
    <w:p w14:paraId="6057E660" w14:textId="4AD05DA3" w:rsidR="00D374E2" w:rsidRPr="00BB71AF" w:rsidRDefault="00D374E2" w:rsidP="00AF4FEA">
      <w:pPr>
        <w:spacing w:after="0"/>
        <w:rPr>
          <w:rFonts w:ascii="Agency FB" w:hAnsi="Agency FB"/>
          <w:sz w:val="24"/>
          <w:szCs w:val="24"/>
        </w:rPr>
      </w:pPr>
    </w:p>
    <w:p w14:paraId="061C1022" w14:textId="77777777" w:rsidR="00CF4C84" w:rsidRPr="00BB71AF" w:rsidRDefault="00CF4C84" w:rsidP="00CF4C84">
      <w:pPr>
        <w:spacing w:after="0"/>
        <w:jc w:val="center"/>
        <w:rPr>
          <w:rFonts w:ascii="Agency FB" w:hAnsi="Agency FB"/>
          <w:sz w:val="24"/>
          <w:szCs w:val="24"/>
        </w:rPr>
      </w:pPr>
    </w:p>
    <w:p w14:paraId="7DA3954E" w14:textId="77777777" w:rsidR="00CF4C84" w:rsidRPr="00BB71AF" w:rsidRDefault="00CF4C84" w:rsidP="00CF4C84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*****</w:t>
      </w:r>
    </w:p>
    <w:p w14:paraId="07A3D0F1" w14:textId="77777777" w:rsidR="00CF4C84" w:rsidRPr="00BB71AF" w:rsidRDefault="00CF4C84" w:rsidP="00CF4C84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Desserts au choix :</w:t>
      </w:r>
    </w:p>
    <w:p w14:paraId="5CEC84F8" w14:textId="77777777" w:rsidR="00CF4C84" w:rsidRPr="00BB71AF" w:rsidRDefault="00CF4C84" w:rsidP="00CF4C84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Douceur chocolat-coco, caramel au beurre salé*</w:t>
      </w:r>
    </w:p>
    <w:p w14:paraId="78B60B90" w14:textId="77777777" w:rsidR="00CF4C84" w:rsidRPr="00BB71AF" w:rsidRDefault="00CF4C8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Charlotte : parfum au choix (poire, chocolat, fraise, framboise, pomme-caramel… selon saison)*</w:t>
      </w:r>
    </w:p>
    <w:p w14:paraId="7AE67B9C" w14:textId="4473F588" w:rsidR="00CF4C84" w:rsidRPr="00BB71AF" w:rsidRDefault="00CF4C8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 xml:space="preserve">Croustillant aux pommes-amande, caramel au beurre salé </w:t>
      </w:r>
    </w:p>
    <w:p w14:paraId="772109E0" w14:textId="77777777" w:rsidR="00CF4C84" w:rsidRPr="00BB71AF" w:rsidRDefault="00CF4C8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Vacherin maison, parfum au choix*</w:t>
      </w:r>
    </w:p>
    <w:p w14:paraId="4984E078" w14:textId="77777777" w:rsidR="00CF4C84" w:rsidRPr="00BB71AF" w:rsidRDefault="00CF4C8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Verrine façon tiramisu au caramel beurre-salé et Spéculoos</w:t>
      </w:r>
    </w:p>
    <w:p w14:paraId="09A42C72" w14:textId="77777777" w:rsidR="00CF4C84" w:rsidRPr="00BB71AF" w:rsidRDefault="00CF4C8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Nougat glacé maison, coulis fruits rouges *</w:t>
      </w:r>
    </w:p>
    <w:p w14:paraId="7B04D125" w14:textId="2BFCAF58" w:rsidR="00CF4C84" w:rsidRPr="00BB71AF" w:rsidRDefault="00CF4C84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Amandine aux fr</w:t>
      </w:r>
      <w:r w:rsidR="00BC0B85">
        <w:rPr>
          <w:rFonts w:ascii="Agency FB" w:eastAsia="Times New Roman" w:hAnsi="Agency FB" w:cs="Calibri"/>
          <w:sz w:val="24"/>
          <w:szCs w:val="24"/>
          <w:lang w:eastAsia="fr-FR"/>
        </w:rPr>
        <w:t>uits de saison</w:t>
      </w: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*</w:t>
      </w:r>
    </w:p>
    <w:p w14:paraId="2CC87DCB" w14:textId="77777777" w:rsidR="002E3B55" w:rsidRDefault="002E3B55" w:rsidP="002E3B55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050E84D8" w14:textId="57C49D04" w:rsidR="002E3B55" w:rsidRDefault="002E3B55" w:rsidP="002E3B55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>
        <w:rPr>
          <w:rFonts w:ascii="Agency FB" w:eastAsia="Times New Roman" w:hAnsi="Agency FB" w:cs="Calibri"/>
          <w:sz w:val="24"/>
          <w:szCs w:val="24"/>
          <w:lang w:eastAsia="fr-FR"/>
        </w:rPr>
        <w:t>*****</w:t>
      </w:r>
    </w:p>
    <w:p w14:paraId="190B0B7E" w14:textId="77777777" w:rsidR="002E3B55" w:rsidRPr="002E6D54" w:rsidRDefault="002E3B55" w:rsidP="002E3B55">
      <w:pPr>
        <w:spacing w:after="0"/>
        <w:jc w:val="center"/>
        <w:rPr>
          <w:rFonts w:ascii="Agency FB" w:eastAsia="Times New Roman" w:hAnsi="Agency FB" w:cs="Calibri"/>
          <w:sz w:val="24"/>
          <w:szCs w:val="24"/>
          <w:u w:val="single"/>
          <w:lang w:eastAsia="fr-FR"/>
        </w:rPr>
      </w:pPr>
      <w:r w:rsidRPr="002E6D54">
        <w:rPr>
          <w:rFonts w:ascii="Agency FB" w:eastAsia="Times New Roman" w:hAnsi="Agency FB" w:cs="Calibri"/>
          <w:sz w:val="24"/>
          <w:szCs w:val="24"/>
          <w:u w:val="single"/>
          <w:lang w:eastAsia="fr-FR"/>
        </w:rPr>
        <w:t>Choix unique pour tous les adultes</w:t>
      </w:r>
    </w:p>
    <w:p w14:paraId="1C3D5C64" w14:textId="77777777" w:rsidR="006322EF" w:rsidRDefault="006322EF" w:rsidP="00CF4C84">
      <w:pPr>
        <w:spacing w:after="0"/>
        <w:jc w:val="center"/>
        <w:rPr>
          <w:rFonts w:ascii="Agency FB" w:eastAsia="Times New Roman" w:hAnsi="Agency FB" w:cs="Calibri"/>
          <w:lang w:eastAsia="fr-FR"/>
        </w:rPr>
      </w:pPr>
    </w:p>
    <w:p w14:paraId="4F29F299" w14:textId="77777777" w:rsidR="002E3B55" w:rsidRDefault="002E3B55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74170FB7" w14:textId="77777777" w:rsidR="002E3B55" w:rsidRDefault="002E3B55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11689E60" w14:textId="77777777" w:rsidR="00187EFB" w:rsidRDefault="00187EFB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4615D6CD" w14:textId="77777777" w:rsidR="00187EFB" w:rsidRDefault="00187EFB" w:rsidP="00CF4C84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39A48217" w14:textId="77777777" w:rsidR="00002549" w:rsidRDefault="006865E9" w:rsidP="00A00DDB">
      <w:pPr>
        <w:spacing w:after="0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  <w:r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 xml:space="preserve">      </w:t>
      </w:r>
    </w:p>
    <w:p w14:paraId="34412ED9" w14:textId="77777777" w:rsidR="00002549" w:rsidRDefault="00002549" w:rsidP="00A00DDB">
      <w:pPr>
        <w:spacing w:after="0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475C213A" w14:textId="77777777" w:rsidR="00A20B21" w:rsidRDefault="00A20B21" w:rsidP="00A00DDB">
      <w:pPr>
        <w:spacing w:after="0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675B4667" w14:textId="0DB3D76D" w:rsidR="00D17986" w:rsidRDefault="00D17986" w:rsidP="00A20B21">
      <w:pPr>
        <w:spacing w:after="0"/>
        <w:ind w:firstLine="708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  <w:r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 xml:space="preserve">Menu à </w:t>
      </w:r>
      <w:r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4</w:t>
      </w:r>
      <w:r w:rsidR="00187EFB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9</w:t>
      </w:r>
      <w:r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€</w:t>
      </w:r>
      <w:r w:rsidR="002A03BC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5</w:t>
      </w:r>
      <w:r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0, boissons comprises</w:t>
      </w:r>
    </w:p>
    <w:p w14:paraId="0EDD9C6C" w14:textId="77777777" w:rsidR="00336A03" w:rsidRDefault="00336A03" w:rsidP="00D17986">
      <w:pPr>
        <w:spacing w:after="0"/>
        <w:jc w:val="center"/>
        <w:rPr>
          <w:rFonts w:ascii="Agency FB" w:hAnsi="Agency FB"/>
        </w:rPr>
      </w:pPr>
    </w:p>
    <w:p w14:paraId="6CDB5601" w14:textId="72BAF910" w:rsidR="00D17986" w:rsidRPr="00BB71AF" w:rsidRDefault="00D17986" w:rsidP="00D17986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Mise en bouche</w:t>
      </w:r>
    </w:p>
    <w:p w14:paraId="357F5F2C" w14:textId="77777777" w:rsidR="00D17986" w:rsidRPr="00BB71AF" w:rsidRDefault="00D17986" w:rsidP="00D17986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***</w:t>
      </w:r>
    </w:p>
    <w:p w14:paraId="1727ECE9" w14:textId="7565D67A" w:rsidR="00D17986" w:rsidRPr="00BB71AF" w:rsidRDefault="004F17AC" w:rsidP="00D17986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Assiette Gourmande</w:t>
      </w:r>
    </w:p>
    <w:p w14:paraId="5EE1EEEB" w14:textId="26DB756F" w:rsidR="004F17AC" w:rsidRPr="00BB71AF" w:rsidRDefault="004F17AC" w:rsidP="00D17986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( Saumon fumé par nos soins et</w:t>
      </w:r>
      <w:r w:rsidR="00187EFB">
        <w:rPr>
          <w:rFonts w:ascii="Agency FB" w:hAnsi="Agency FB"/>
          <w:sz w:val="24"/>
          <w:szCs w:val="24"/>
        </w:rPr>
        <w:t xml:space="preserve"> tartare de </w:t>
      </w:r>
      <w:r w:rsidR="006865E9">
        <w:rPr>
          <w:rFonts w:ascii="Agency FB" w:hAnsi="Agency FB"/>
          <w:sz w:val="24"/>
          <w:szCs w:val="24"/>
        </w:rPr>
        <w:t>thon</w:t>
      </w:r>
      <w:r w:rsidR="00A20B21">
        <w:rPr>
          <w:rFonts w:ascii="Agency FB" w:hAnsi="Agency FB"/>
          <w:sz w:val="24"/>
          <w:szCs w:val="24"/>
        </w:rPr>
        <w:t xml:space="preserve"> façon Thaï</w:t>
      </w:r>
      <w:r w:rsidR="006865E9">
        <w:rPr>
          <w:rFonts w:ascii="Agency FB" w:hAnsi="Agency FB"/>
          <w:sz w:val="24"/>
          <w:szCs w:val="24"/>
        </w:rPr>
        <w:t>, magrets fumés, rillettes de canard</w:t>
      </w:r>
      <w:r w:rsidRPr="00BB71AF">
        <w:rPr>
          <w:rFonts w:ascii="Agency FB" w:hAnsi="Agency FB"/>
          <w:sz w:val="24"/>
          <w:szCs w:val="24"/>
        </w:rPr>
        <w:t>)</w:t>
      </w:r>
    </w:p>
    <w:p w14:paraId="4B010AEE" w14:textId="77777777" w:rsidR="00D17986" w:rsidRPr="00BB71AF" w:rsidRDefault="00D17986" w:rsidP="00D17986">
      <w:pPr>
        <w:spacing w:after="0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*****</w:t>
      </w:r>
    </w:p>
    <w:p w14:paraId="1CE612DF" w14:textId="32CCFEDD" w:rsidR="004F17AC" w:rsidRPr="00BB71AF" w:rsidRDefault="00002549" w:rsidP="00A20B21">
      <w:pPr>
        <w:spacing w:after="0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Magret de canard (Ferme du Luguen) </w:t>
      </w:r>
      <w:r w:rsidR="006865E9">
        <w:rPr>
          <w:rFonts w:ascii="Agency FB" w:hAnsi="Agency FB"/>
          <w:sz w:val="24"/>
          <w:szCs w:val="24"/>
        </w:rPr>
        <w:t>sauce mignonette</w:t>
      </w:r>
    </w:p>
    <w:p w14:paraId="32B1E393" w14:textId="79D8346F" w:rsidR="004F17AC" w:rsidRDefault="00A20B21" w:rsidP="00D17986">
      <w:pPr>
        <w:spacing w:after="0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Ou </w:t>
      </w:r>
      <w:r w:rsidR="004F17AC" w:rsidRPr="00BB71AF">
        <w:rPr>
          <w:rFonts w:ascii="Agency FB" w:hAnsi="Agency FB"/>
          <w:sz w:val="24"/>
          <w:szCs w:val="24"/>
        </w:rPr>
        <w:t>Brochette de St Jacques</w:t>
      </w:r>
      <w:r>
        <w:rPr>
          <w:rFonts w:ascii="Agency FB" w:hAnsi="Agency FB"/>
          <w:sz w:val="24"/>
          <w:szCs w:val="24"/>
        </w:rPr>
        <w:t xml:space="preserve"> </w:t>
      </w:r>
      <w:r w:rsidR="004F17AC" w:rsidRPr="00BB71AF">
        <w:rPr>
          <w:rFonts w:ascii="Agency FB" w:hAnsi="Agency FB"/>
          <w:sz w:val="24"/>
          <w:szCs w:val="24"/>
        </w:rPr>
        <w:t>lardées, crème d’échalottes</w:t>
      </w:r>
    </w:p>
    <w:p w14:paraId="6E440FBD" w14:textId="71BBA5ED" w:rsidR="00A20B21" w:rsidRPr="00BB71AF" w:rsidRDefault="00A20B21" w:rsidP="00D17986">
      <w:pPr>
        <w:spacing w:after="0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Ou Médaillon de lotte au Kari-Gosse</w:t>
      </w:r>
    </w:p>
    <w:p w14:paraId="7F1FFB07" w14:textId="77777777" w:rsidR="00D17986" w:rsidRPr="00BB71AF" w:rsidRDefault="00D17986" w:rsidP="00D17986">
      <w:pPr>
        <w:spacing w:after="0"/>
        <w:jc w:val="center"/>
        <w:rPr>
          <w:rFonts w:ascii="Agency FB" w:hAnsi="Agency FB"/>
          <w:sz w:val="24"/>
          <w:szCs w:val="24"/>
        </w:rPr>
      </w:pPr>
    </w:p>
    <w:p w14:paraId="08EE46D7" w14:textId="63D3A0FC" w:rsidR="00D17986" w:rsidRPr="00BB71AF" w:rsidRDefault="00D17986" w:rsidP="00D17986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hAnsi="Agency FB"/>
          <w:sz w:val="24"/>
          <w:szCs w:val="24"/>
        </w:rPr>
        <w:t>*****</w:t>
      </w:r>
    </w:p>
    <w:p w14:paraId="2A53663B" w14:textId="77777777" w:rsidR="00D17986" w:rsidRPr="00BB71AF" w:rsidRDefault="00D17986" w:rsidP="00D17986">
      <w:pPr>
        <w:spacing w:after="0" w:line="20" w:lineRule="atLeast"/>
        <w:jc w:val="center"/>
        <w:rPr>
          <w:rFonts w:ascii="Agency FB" w:hAnsi="Agency FB"/>
          <w:sz w:val="24"/>
          <w:szCs w:val="24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Douceur chocolat-coco, caramel au beurre salé*</w:t>
      </w:r>
    </w:p>
    <w:p w14:paraId="5C85C172" w14:textId="77777777" w:rsidR="00D17986" w:rsidRPr="00BB71AF" w:rsidRDefault="00D17986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Charlotte : parfum au choix (poire, chocolat, fraise, framboise, pomme-caramel… selon saison)*</w:t>
      </w:r>
    </w:p>
    <w:p w14:paraId="125B0E5B" w14:textId="1A2BD7BC" w:rsidR="00D17986" w:rsidRPr="00BB71AF" w:rsidRDefault="00D17986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 xml:space="preserve">Croustillant aux pommes-amande, caramel au beurre salé </w:t>
      </w:r>
    </w:p>
    <w:p w14:paraId="4A4267AA" w14:textId="77777777" w:rsidR="00D17986" w:rsidRPr="00BB71AF" w:rsidRDefault="00D17986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Vacherin maison, parfum au choix*</w:t>
      </w:r>
    </w:p>
    <w:p w14:paraId="708FBDD8" w14:textId="77777777" w:rsidR="00D17986" w:rsidRPr="00BB71AF" w:rsidRDefault="00D17986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Verrine façon tiramisu au caramel beurre-salé et Spéculoos</w:t>
      </w:r>
    </w:p>
    <w:p w14:paraId="5573068C" w14:textId="77777777" w:rsidR="00D17986" w:rsidRPr="00BB71AF" w:rsidRDefault="00D17986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Nougat glacé maison, coulis fruits rouges *</w:t>
      </w:r>
    </w:p>
    <w:p w14:paraId="38CF0519" w14:textId="77777777" w:rsidR="00D17986" w:rsidRPr="00BB71AF" w:rsidRDefault="00D17986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Tarte Tatin*</w:t>
      </w:r>
    </w:p>
    <w:p w14:paraId="79035A8F" w14:textId="411E4DCF" w:rsidR="00D17986" w:rsidRDefault="00D17986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Amandine aux fr</w:t>
      </w:r>
      <w:r w:rsidR="00BC0B85">
        <w:rPr>
          <w:rFonts w:ascii="Agency FB" w:eastAsia="Times New Roman" w:hAnsi="Agency FB" w:cs="Calibri"/>
          <w:sz w:val="24"/>
          <w:szCs w:val="24"/>
          <w:lang w:eastAsia="fr-FR"/>
        </w:rPr>
        <w:t>uits de saison</w:t>
      </w:r>
      <w:r w:rsidRPr="00BB71AF">
        <w:rPr>
          <w:rFonts w:ascii="Agency FB" w:eastAsia="Times New Roman" w:hAnsi="Agency FB" w:cs="Calibri"/>
          <w:sz w:val="24"/>
          <w:szCs w:val="24"/>
          <w:lang w:eastAsia="fr-FR"/>
        </w:rPr>
        <w:t>*</w:t>
      </w:r>
    </w:p>
    <w:p w14:paraId="1DCF9FDE" w14:textId="77777777" w:rsidR="00002549" w:rsidRDefault="00002549" w:rsidP="00D17986">
      <w:pPr>
        <w:spacing w:after="0"/>
        <w:jc w:val="center"/>
        <w:rPr>
          <w:rFonts w:ascii="Agency FB" w:eastAsia="Times New Roman" w:hAnsi="Agency FB" w:cs="Calibri"/>
          <w:sz w:val="24"/>
          <w:szCs w:val="24"/>
          <w:lang w:eastAsia="fr-FR"/>
        </w:rPr>
      </w:pPr>
    </w:p>
    <w:p w14:paraId="10FA742D" w14:textId="77777777" w:rsidR="00002549" w:rsidRPr="002E6D54" w:rsidRDefault="00002549" w:rsidP="00002549">
      <w:pPr>
        <w:spacing w:after="0"/>
        <w:jc w:val="center"/>
        <w:rPr>
          <w:rFonts w:ascii="Agency FB" w:eastAsia="Times New Roman" w:hAnsi="Agency FB" w:cs="Calibri"/>
          <w:sz w:val="24"/>
          <w:szCs w:val="24"/>
          <w:u w:val="single"/>
          <w:lang w:eastAsia="fr-FR"/>
        </w:rPr>
      </w:pPr>
      <w:r w:rsidRPr="002E6D54">
        <w:rPr>
          <w:rFonts w:ascii="Agency FB" w:eastAsia="Times New Roman" w:hAnsi="Agency FB" w:cs="Calibri"/>
          <w:sz w:val="24"/>
          <w:szCs w:val="24"/>
          <w:u w:val="single"/>
          <w:lang w:eastAsia="fr-FR"/>
        </w:rPr>
        <w:t>Choix unique pour tous les adultes</w:t>
      </w:r>
    </w:p>
    <w:p w14:paraId="037E340E" w14:textId="77777777" w:rsidR="00D17986" w:rsidRDefault="00D17986" w:rsidP="00CF4C84">
      <w:pPr>
        <w:spacing w:after="0"/>
        <w:jc w:val="center"/>
        <w:rPr>
          <w:rFonts w:ascii="Agency FB" w:eastAsia="Times New Roman" w:hAnsi="Agency FB" w:cs="Calibri"/>
          <w:lang w:eastAsia="fr-FR"/>
        </w:rPr>
      </w:pPr>
    </w:p>
    <w:p w14:paraId="6B32EA9B" w14:textId="1EFFFC46" w:rsidR="00D17986" w:rsidRPr="00336A03" w:rsidRDefault="00D17986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Tous les menus comprennent les boissons :</w:t>
      </w:r>
    </w:p>
    <w:p w14:paraId="534527CC" w14:textId="19F186B3" w:rsidR="00D17986" w:rsidRPr="00336A03" w:rsidRDefault="00D17986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Kir Pétillant accompagné d’un amuse-bouche maison</w:t>
      </w:r>
    </w:p>
    <w:p w14:paraId="5504FCB9" w14:textId="77777777" w:rsidR="00D17986" w:rsidRPr="00336A03" w:rsidRDefault="00D17986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 xml:space="preserve">Vins : Les Cardounettes, IGP d’Oc, bio, </w:t>
      </w:r>
    </w:p>
    <w:p w14:paraId="61C9497B" w14:textId="3B60378D" w:rsidR="00D17986" w:rsidRPr="00336A03" w:rsidRDefault="00D17986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à valeur d’une bouteille pour 3, vin rouge et blanc confondus</w:t>
      </w:r>
    </w:p>
    <w:p w14:paraId="753FEDBE" w14:textId="145DA000" w:rsidR="00D17986" w:rsidRPr="00336A03" w:rsidRDefault="00D17986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Eau de Plancoët plate et gazeuse à volonté</w:t>
      </w:r>
    </w:p>
    <w:p w14:paraId="66CFDB91" w14:textId="531E1B4E" w:rsidR="00D17986" w:rsidRPr="00336A03" w:rsidRDefault="00D17986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Café ou thé</w:t>
      </w:r>
    </w:p>
    <w:p w14:paraId="1BAF1DE9" w14:textId="446D68B5" w:rsidR="00D17986" w:rsidRPr="00336A03" w:rsidRDefault="00D17986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Suppl</w:t>
      </w:r>
      <w:r w:rsidR="005D7E62"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.</w:t>
      </w: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 xml:space="preserve"> Fromage</w:t>
      </w:r>
      <w:r w:rsidR="005D7E62"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 : Duo de Pont-Louet et Tomme au Fénugrec : 4€</w:t>
      </w:r>
    </w:p>
    <w:p w14:paraId="3A25149A" w14:textId="3456D227" w:rsidR="005D7E62" w:rsidRPr="00336A03" w:rsidRDefault="005D7E62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(Ferme de la Pinais, Messac, Bio)</w:t>
      </w:r>
    </w:p>
    <w:p w14:paraId="1577CD17" w14:textId="2FE06DC3" w:rsidR="005D7E62" w:rsidRPr="00336A03" w:rsidRDefault="005D7E62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  <w:r w:rsidRPr="00336A03"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  <w:t>Suppl. Fraisier (en saison) +3€50</w:t>
      </w:r>
    </w:p>
    <w:p w14:paraId="17D12D75" w14:textId="7EE5DF47" w:rsidR="005D7E62" w:rsidRPr="00336A03" w:rsidRDefault="005D7E62" w:rsidP="0033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</w:p>
    <w:p w14:paraId="2D28DBCA" w14:textId="66C697D9" w:rsidR="00D17986" w:rsidRDefault="00D17986" w:rsidP="00CF4C84">
      <w:pPr>
        <w:spacing w:after="0"/>
        <w:jc w:val="center"/>
        <w:rPr>
          <w:rFonts w:ascii="Agency FB" w:eastAsia="Times New Roman" w:hAnsi="Agency FB" w:cs="Calibri"/>
          <w:b/>
          <w:bCs/>
          <w:sz w:val="20"/>
          <w:szCs w:val="20"/>
          <w:lang w:eastAsia="fr-FR"/>
        </w:rPr>
      </w:pPr>
    </w:p>
    <w:p w14:paraId="7CF765F0" w14:textId="77777777" w:rsidR="00E36C77" w:rsidRDefault="00E36C77" w:rsidP="00336A03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55CBC8F0" w14:textId="3A0E9476" w:rsidR="00FF11CA" w:rsidRDefault="00D7111A" w:rsidP="00336A03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09150BD3" wp14:editId="3761BB9D">
            <wp:extent cx="1264722" cy="11988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16" cy="12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23879" w14:textId="77777777" w:rsidR="00E36C77" w:rsidRDefault="00E36C77" w:rsidP="00336A03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0909E7A7" w14:textId="27A72CFC" w:rsidR="00D7111A" w:rsidRPr="006322EF" w:rsidRDefault="00D7111A" w:rsidP="00D7111A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6"/>
          <w:szCs w:val="36"/>
        </w:rPr>
      </w:pPr>
      <w:r w:rsidRPr="006322EF">
        <w:rPr>
          <w:rFonts w:ascii="Agency FB" w:hAnsi="Agency FB"/>
          <w:b/>
          <w:bCs/>
          <w:color w:val="A62705" w:themeColor="accent6" w:themeShade="80"/>
          <w:sz w:val="36"/>
          <w:szCs w:val="36"/>
        </w:rPr>
        <w:t>Pont-Réan * 02 99 42 25 69</w:t>
      </w:r>
    </w:p>
    <w:p w14:paraId="39818F36" w14:textId="77777777" w:rsidR="00D7111A" w:rsidRPr="006322EF" w:rsidRDefault="00D7111A" w:rsidP="00336A03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6"/>
          <w:szCs w:val="36"/>
        </w:rPr>
      </w:pPr>
    </w:p>
    <w:p w14:paraId="298AF05F" w14:textId="551C113B" w:rsidR="00FF11CA" w:rsidRPr="006322EF" w:rsidRDefault="00FF11CA" w:rsidP="00336A03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6"/>
          <w:szCs w:val="36"/>
        </w:rPr>
      </w:pPr>
      <w:r w:rsidRPr="006322EF">
        <w:rPr>
          <w:rFonts w:ascii="Agency FB" w:hAnsi="Agency FB"/>
          <w:b/>
          <w:bCs/>
          <w:color w:val="A62705" w:themeColor="accent6" w:themeShade="80"/>
          <w:sz w:val="36"/>
          <w:szCs w:val="36"/>
        </w:rPr>
        <w:t>Menus Repas de groupe et Famille</w:t>
      </w:r>
    </w:p>
    <w:p w14:paraId="30CDEBC3" w14:textId="10D21F51" w:rsidR="00FF11CA" w:rsidRPr="006322EF" w:rsidRDefault="00FF11CA" w:rsidP="00336A03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6"/>
          <w:szCs w:val="36"/>
        </w:rPr>
      </w:pPr>
      <w:r w:rsidRPr="006322EF">
        <w:rPr>
          <w:rFonts w:ascii="Agency FB" w:hAnsi="Agency FB"/>
          <w:b/>
          <w:bCs/>
          <w:color w:val="A62705" w:themeColor="accent6" w:themeShade="80"/>
          <w:sz w:val="36"/>
          <w:szCs w:val="36"/>
        </w:rPr>
        <w:t>202</w:t>
      </w:r>
      <w:r w:rsidR="00173B56">
        <w:rPr>
          <w:rFonts w:ascii="Agency FB" w:hAnsi="Agency FB"/>
          <w:b/>
          <w:bCs/>
          <w:color w:val="A62705" w:themeColor="accent6" w:themeShade="80"/>
          <w:sz w:val="36"/>
          <w:szCs w:val="36"/>
        </w:rPr>
        <w:t>4</w:t>
      </w:r>
    </w:p>
    <w:p w14:paraId="615C3EB4" w14:textId="2ADE745B" w:rsidR="00D7111A" w:rsidRDefault="00D7111A" w:rsidP="00336A03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33228F4A" w14:textId="2BD47973" w:rsidR="00D7111A" w:rsidRPr="00E51F03" w:rsidRDefault="00D7111A" w:rsidP="00E51F03">
      <w:pPr>
        <w:pStyle w:val="Paragraphedeliste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Cuisine gourmande et maison</w:t>
      </w:r>
    </w:p>
    <w:p w14:paraId="6F0F4DBF" w14:textId="090B5B2B" w:rsidR="00D7111A" w:rsidRPr="00E51F03" w:rsidRDefault="00D7111A" w:rsidP="00336A03">
      <w:p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Sélection de produits locaux et Bio</w:t>
      </w:r>
    </w:p>
    <w:p w14:paraId="13B533CD" w14:textId="778EB34F" w:rsidR="00D7111A" w:rsidRPr="00E51F03" w:rsidRDefault="00D7111A" w:rsidP="00336A03">
      <w:p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Service détendu et attentionné</w:t>
      </w:r>
    </w:p>
    <w:p w14:paraId="3881D8A8" w14:textId="686181B7" w:rsidR="00D7111A" w:rsidRPr="00E51F03" w:rsidRDefault="00D7111A" w:rsidP="00336A03">
      <w:pPr>
        <w:spacing w:after="0"/>
        <w:jc w:val="center"/>
        <w:rPr>
          <w:rFonts w:ascii="Agency FB" w:hAnsi="Agency FB"/>
          <w:sz w:val="36"/>
          <w:szCs w:val="36"/>
        </w:rPr>
      </w:pPr>
    </w:p>
    <w:p w14:paraId="7FBA3DC4" w14:textId="48675F11" w:rsidR="00D7111A" w:rsidRPr="00E51F03" w:rsidRDefault="00D7111A" w:rsidP="00E51F03">
      <w:pPr>
        <w:pStyle w:val="Paragraphedeliste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Apéritif servi dans le jardin si le temps le permet</w:t>
      </w:r>
      <w:r w:rsidR="00E36C77" w:rsidRPr="00E51F03">
        <w:rPr>
          <w:rFonts w:ascii="Agency FB" w:hAnsi="Agency FB"/>
          <w:sz w:val="36"/>
          <w:szCs w:val="36"/>
        </w:rPr>
        <w:t>.</w:t>
      </w:r>
    </w:p>
    <w:p w14:paraId="6786F865" w14:textId="77777777" w:rsidR="00E36C77" w:rsidRPr="00E51F03" w:rsidRDefault="00E36C77" w:rsidP="00336A03">
      <w:pPr>
        <w:spacing w:after="0"/>
        <w:jc w:val="center"/>
        <w:rPr>
          <w:rFonts w:ascii="Agency FB" w:hAnsi="Agency FB"/>
          <w:sz w:val="36"/>
          <w:szCs w:val="36"/>
        </w:rPr>
      </w:pPr>
    </w:p>
    <w:p w14:paraId="42FE4A8B" w14:textId="003A013B" w:rsidR="00D7111A" w:rsidRPr="00E51F03" w:rsidRDefault="00E36C77" w:rsidP="00E51F03">
      <w:pPr>
        <w:pStyle w:val="Paragraphedeliste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Gâteau d’anniversaire sur demande.</w:t>
      </w:r>
    </w:p>
    <w:p w14:paraId="16BAFDEB" w14:textId="77777777" w:rsidR="00E36C77" w:rsidRPr="00E51F03" w:rsidRDefault="00E36C77" w:rsidP="00336A03">
      <w:pPr>
        <w:spacing w:after="0"/>
        <w:jc w:val="center"/>
        <w:rPr>
          <w:rFonts w:ascii="Agency FB" w:hAnsi="Agency FB"/>
          <w:sz w:val="36"/>
          <w:szCs w:val="36"/>
        </w:rPr>
      </w:pPr>
    </w:p>
    <w:p w14:paraId="59B96275" w14:textId="62445CAC" w:rsidR="00E36C77" w:rsidRPr="00E51F03" w:rsidRDefault="00E36C77" w:rsidP="00E51F03">
      <w:pPr>
        <w:pStyle w:val="Paragraphedeliste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Une fois la table réservée, choix de menu à transmettre minimum 10 jours avant la date.</w:t>
      </w:r>
    </w:p>
    <w:p w14:paraId="43D65BE1" w14:textId="3542656B" w:rsidR="00E36C77" w:rsidRDefault="00E36C77" w:rsidP="00336A03">
      <w:pPr>
        <w:spacing w:after="0"/>
        <w:jc w:val="center"/>
        <w:rPr>
          <w:rFonts w:ascii="Agency FB" w:hAnsi="Agency FB"/>
        </w:rPr>
      </w:pPr>
    </w:p>
    <w:p w14:paraId="4F39979B" w14:textId="6F79F810" w:rsidR="006322EF" w:rsidRDefault="006322EF" w:rsidP="00336A03">
      <w:pPr>
        <w:spacing w:after="0"/>
        <w:jc w:val="center"/>
        <w:rPr>
          <w:rFonts w:ascii="Agency FB" w:hAnsi="Agency FB"/>
        </w:rPr>
      </w:pPr>
    </w:p>
    <w:p w14:paraId="7987AD40" w14:textId="650E6CB4" w:rsidR="006322EF" w:rsidRDefault="006322EF" w:rsidP="00336A03">
      <w:pPr>
        <w:spacing w:after="0"/>
        <w:jc w:val="center"/>
        <w:rPr>
          <w:rFonts w:ascii="Agency FB" w:hAnsi="Agency FB"/>
        </w:rPr>
      </w:pPr>
    </w:p>
    <w:p w14:paraId="694243DB" w14:textId="02D92C98" w:rsidR="00E36C77" w:rsidRPr="00E51F03" w:rsidRDefault="00E51F03" w:rsidP="00E51F03">
      <w:pPr>
        <w:pStyle w:val="Paragraphedeliste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U</w:t>
      </w:r>
      <w:r w:rsidR="00E36C77" w:rsidRPr="00E51F03">
        <w:rPr>
          <w:rFonts w:ascii="Agency FB" w:hAnsi="Agency FB"/>
          <w:sz w:val="36"/>
          <w:szCs w:val="36"/>
        </w:rPr>
        <w:t>n choix unique pour l’ensemble des adultes est requis.</w:t>
      </w:r>
    </w:p>
    <w:p w14:paraId="2AB88C64" w14:textId="118FA2D4" w:rsidR="00E36C77" w:rsidRPr="00E51F03" w:rsidRDefault="00E36C77" w:rsidP="00336A03">
      <w:p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(même entrée, même plat, même dessert)</w:t>
      </w:r>
    </w:p>
    <w:p w14:paraId="4E665B8F" w14:textId="77777777" w:rsidR="00E36C77" w:rsidRPr="00E51F03" w:rsidRDefault="00E36C77" w:rsidP="00336A03">
      <w:pPr>
        <w:spacing w:after="0"/>
        <w:jc w:val="center"/>
        <w:rPr>
          <w:rFonts w:ascii="Agency FB" w:hAnsi="Agency FB"/>
          <w:sz w:val="36"/>
          <w:szCs w:val="36"/>
        </w:rPr>
      </w:pPr>
    </w:p>
    <w:p w14:paraId="083F704A" w14:textId="0A60D899" w:rsidR="00E36C77" w:rsidRPr="00E51F03" w:rsidRDefault="00E36C77" w:rsidP="00E51F03">
      <w:pPr>
        <w:pStyle w:val="Paragraphedeliste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 xml:space="preserve">Alternatives possibles (plats végétariens, sans gluten, </w:t>
      </w:r>
    </w:p>
    <w:p w14:paraId="6FFCF8C0" w14:textId="47D34DCC" w:rsidR="00E36C77" w:rsidRPr="00E51F03" w:rsidRDefault="00E36C77" w:rsidP="00336A03">
      <w:p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>régime etc.) : nous consulter.</w:t>
      </w:r>
    </w:p>
    <w:p w14:paraId="105C6494" w14:textId="77777777" w:rsidR="00E36C77" w:rsidRPr="00E51F03" w:rsidRDefault="00E36C77" w:rsidP="00336A03">
      <w:pPr>
        <w:spacing w:after="0"/>
        <w:jc w:val="center"/>
        <w:rPr>
          <w:rFonts w:ascii="Agency FB" w:hAnsi="Agency FB"/>
          <w:sz w:val="36"/>
          <w:szCs w:val="36"/>
        </w:rPr>
      </w:pPr>
    </w:p>
    <w:p w14:paraId="071E5299" w14:textId="1BB04542" w:rsidR="00E36C77" w:rsidRPr="00E51F03" w:rsidRDefault="00E36C77" w:rsidP="00E51F03">
      <w:pPr>
        <w:pStyle w:val="Paragraphedeliste"/>
        <w:numPr>
          <w:ilvl w:val="0"/>
          <w:numId w:val="1"/>
        </w:numPr>
        <w:spacing w:after="0"/>
        <w:jc w:val="center"/>
        <w:rPr>
          <w:rFonts w:ascii="Agency FB" w:hAnsi="Agency FB"/>
          <w:sz w:val="36"/>
          <w:szCs w:val="36"/>
        </w:rPr>
      </w:pPr>
      <w:r w:rsidRPr="00E51F03">
        <w:rPr>
          <w:rFonts w:ascii="Agency FB" w:hAnsi="Agency FB"/>
          <w:sz w:val="36"/>
          <w:szCs w:val="36"/>
        </w:rPr>
        <w:t xml:space="preserve">Associations, Entreprises : proposer un choix aux convives est possible, nous consulter au préalable. </w:t>
      </w:r>
    </w:p>
    <w:p w14:paraId="5BBB1BC3" w14:textId="05B59335" w:rsidR="00E36C77" w:rsidRPr="00E51F03" w:rsidRDefault="00E36C77" w:rsidP="00336A03">
      <w:pPr>
        <w:spacing w:after="0"/>
        <w:jc w:val="center"/>
        <w:rPr>
          <w:rFonts w:ascii="Agency FB" w:hAnsi="Agency FB"/>
          <w:sz w:val="40"/>
          <w:szCs w:val="40"/>
        </w:rPr>
      </w:pPr>
      <w:r w:rsidRPr="00E51F03">
        <w:rPr>
          <w:rFonts w:ascii="Agency FB" w:hAnsi="Agency FB"/>
          <w:sz w:val="36"/>
          <w:szCs w:val="36"/>
        </w:rPr>
        <w:t>(</w:t>
      </w:r>
      <w:r w:rsidR="00A3671B" w:rsidRPr="00E51F03">
        <w:rPr>
          <w:rFonts w:ascii="Agency FB" w:hAnsi="Agency FB"/>
          <w:sz w:val="36"/>
          <w:szCs w:val="36"/>
        </w:rPr>
        <w:t>D</w:t>
      </w:r>
      <w:r w:rsidRPr="00E51F03">
        <w:rPr>
          <w:rFonts w:ascii="Agency FB" w:hAnsi="Agency FB"/>
          <w:sz w:val="36"/>
          <w:szCs w:val="36"/>
        </w:rPr>
        <w:t>evis sur mesure selon la date</w:t>
      </w:r>
      <w:r w:rsidRPr="00E51F03">
        <w:rPr>
          <w:rFonts w:ascii="Agency FB" w:hAnsi="Agency FB"/>
          <w:sz w:val="40"/>
          <w:szCs w:val="40"/>
        </w:rPr>
        <w:t>)</w:t>
      </w:r>
    </w:p>
    <w:p w14:paraId="7EBB7381" w14:textId="21DD11BA" w:rsidR="00E36C77" w:rsidRDefault="00E36C77" w:rsidP="00336A03">
      <w:pPr>
        <w:spacing w:after="0"/>
        <w:jc w:val="center"/>
        <w:rPr>
          <w:rFonts w:ascii="Agency FB" w:hAnsi="Agency FB"/>
        </w:rPr>
      </w:pPr>
    </w:p>
    <w:p w14:paraId="3A8A5AEA" w14:textId="77777777" w:rsidR="00A3671B" w:rsidRDefault="00A3671B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58922BF2" w14:textId="77777777" w:rsidR="00A3671B" w:rsidRDefault="00A3671B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57B31612" w14:textId="0C62965F" w:rsidR="006322EF" w:rsidRDefault="006322EF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3D2F6838" w14:textId="5EBDFE8A" w:rsidR="006322EF" w:rsidRDefault="006322EF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2AD41FC3" w14:textId="18909B01" w:rsidR="00A3671B" w:rsidRDefault="00E51F03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  <w:r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Me</w:t>
      </w:r>
      <w:r w:rsidR="00A3671B"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 xml:space="preserve">nu </w:t>
      </w:r>
      <w:r w:rsidR="00A3671B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enfant</w:t>
      </w:r>
      <w:r w:rsidR="00A3671B"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>,</w:t>
      </w:r>
      <w:r w:rsidR="00A3671B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 xml:space="preserve"> 12€</w:t>
      </w:r>
      <w:r w:rsidR="00A3671B" w:rsidRPr="00CF4C84">
        <w:rPr>
          <w:rFonts w:ascii="Agency FB" w:hAnsi="Agency FB"/>
          <w:b/>
          <w:bCs/>
          <w:color w:val="A62705" w:themeColor="accent6" w:themeShade="80"/>
          <w:sz w:val="32"/>
          <w:szCs w:val="32"/>
        </w:rPr>
        <w:t xml:space="preserve"> </w:t>
      </w:r>
    </w:p>
    <w:p w14:paraId="5467BFF9" w14:textId="6FE1279F" w:rsidR="007528CD" w:rsidRPr="007528CD" w:rsidRDefault="007528CD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28"/>
          <w:szCs w:val="28"/>
        </w:rPr>
      </w:pPr>
      <w:r w:rsidRPr="007528CD">
        <w:rPr>
          <w:rFonts w:ascii="Agency FB" w:hAnsi="Agency FB"/>
          <w:b/>
          <w:bCs/>
          <w:color w:val="A62705" w:themeColor="accent6" w:themeShade="80"/>
          <w:sz w:val="28"/>
          <w:szCs w:val="28"/>
        </w:rPr>
        <w:t>(servi jusqu’à 12 ans)</w:t>
      </w:r>
    </w:p>
    <w:p w14:paraId="102DCD33" w14:textId="4825D44D" w:rsidR="00A3671B" w:rsidRDefault="00A3671B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1759A348" w14:textId="1531DEF0" w:rsidR="00A3671B" w:rsidRPr="00E51F03" w:rsidRDefault="006322EF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 xml:space="preserve">Burger </w:t>
      </w:r>
      <w:r w:rsidR="00A3671B" w:rsidRPr="00E51F03">
        <w:rPr>
          <w:rFonts w:ascii="Agency FB" w:hAnsi="Agency FB"/>
          <w:sz w:val="28"/>
          <w:szCs w:val="28"/>
        </w:rPr>
        <w:t>et frites maison</w:t>
      </w:r>
    </w:p>
    <w:p w14:paraId="39BCAC92" w14:textId="66D88AA3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Ou</w:t>
      </w:r>
    </w:p>
    <w:p w14:paraId="0E584383" w14:textId="244049BA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Poisson du jour et frites maison</w:t>
      </w:r>
    </w:p>
    <w:p w14:paraId="3E2F9782" w14:textId="77777777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42D42341" w14:textId="77777777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*****</w:t>
      </w:r>
    </w:p>
    <w:p w14:paraId="5F5943F6" w14:textId="1ADD2322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 xml:space="preserve">2 Boules de glaces au choix </w:t>
      </w:r>
    </w:p>
    <w:p w14:paraId="309981A1" w14:textId="4759667F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Ou</w:t>
      </w:r>
    </w:p>
    <w:p w14:paraId="4BBDF3DF" w14:textId="6A2D1EB6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Petite part du dessert adulte</w:t>
      </w:r>
    </w:p>
    <w:p w14:paraId="60001816" w14:textId="6CB2BF53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(sauf fraisier et pièce montée)</w:t>
      </w:r>
    </w:p>
    <w:p w14:paraId="1C4B86BA" w14:textId="243D954F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***</w:t>
      </w:r>
    </w:p>
    <w:p w14:paraId="6995CF23" w14:textId="77777777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3C5BF8F4" w14:textId="7AA1DD9C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Jus d’orange</w:t>
      </w:r>
    </w:p>
    <w:p w14:paraId="2F6A7478" w14:textId="77777777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Ou</w:t>
      </w:r>
    </w:p>
    <w:p w14:paraId="2202F28B" w14:textId="65A42B9D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Breizh cola</w:t>
      </w:r>
    </w:p>
    <w:p w14:paraId="661F74E4" w14:textId="77777777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Ou</w:t>
      </w:r>
    </w:p>
    <w:p w14:paraId="5FD44A15" w14:textId="79037F11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Diabolo</w:t>
      </w:r>
    </w:p>
    <w:p w14:paraId="6E2B001C" w14:textId="77777777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Ou</w:t>
      </w:r>
    </w:p>
    <w:p w14:paraId="6E4E5F58" w14:textId="1BB71DCC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Sirop à l’eau</w:t>
      </w:r>
    </w:p>
    <w:p w14:paraId="5AFEE97C" w14:textId="005013BE" w:rsidR="00A3671B" w:rsidRPr="00E51F03" w:rsidRDefault="00A3671B" w:rsidP="00A3671B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B11FD66" w14:textId="707308BB" w:rsidR="00A3671B" w:rsidRPr="00E51F03" w:rsidRDefault="00A3671B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28"/>
          <w:szCs w:val="28"/>
        </w:rPr>
      </w:pPr>
      <w:r w:rsidRPr="00E51F03">
        <w:rPr>
          <w:rFonts w:ascii="Agency FB" w:hAnsi="Agency FB"/>
          <w:sz w:val="28"/>
          <w:szCs w:val="28"/>
        </w:rPr>
        <w:t>Possibilité d’une entrée en supplément + 4 €</w:t>
      </w:r>
    </w:p>
    <w:p w14:paraId="2014D90D" w14:textId="77777777" w:rsidR="00A3671B" w:rsidRPr="00CF4C84" w:rsidRDefault="00A3671B" w:rsidP="00A3671B">
      <w:pPr>
        <w:spacing w:after="0"/>
        <w:jc w:val="center"/>
        <w:rPr>
          <w:rFonts w:ascii="Agency FB" w:hAnsi="Agency FB"/>
          <w:b/>
          <w:bCs/>
          <w:color w:val="A62705" w:themeColor="accent6" w:themeShade="80"/>
          <w:sz w:val="32"/>
          <w:szCs w:val="32"/>
        </w:rPr>
      </w:pPr>
    </w:p>
    <w:p w14:paraId="3687E9E4" w14:textId="77777777" w:rsidR="00FF11CA" w:rsidRPr="00D7111A" w:rsidRDefault="00FF11CA" w:rsidP="00336A03">
      <w:pPr>
        <w:spacing w:after="0"/>
        <w:jc w:val="center"/>
        <w:rPr>
          <w:rFonts w:ascii="Agency FB" w:hAnsi="Agency FB"/>
        </w:rPr>
      </w:pPr>
    </w:p>
    <w:p w14:paraId="7368A3FB" w14:textId="77777777" w:rsidR="00FF11CA" w:rsidRPr="00D7111A" w:rsidRDefault="00FF11CA" w:rsidP="00336A03">
      <w:pPr>
        <w:spacing w:after="0"/>
        <w:jc w:val="center"/>
        <w:rPr>
          <w:rFonts w:ascii="Agency FB" w:hAnsi="Agency FB"/>
        </w:rPr>
      </w:pPr>
    </w:p>
    <w:p w14:paraId="79FB2F54" w14:textId="77777777" w:rsidR="00FF11CA" w:rsidRPr="00D7111A" w:rsidRDefault="00FF11CA" w:rsidP="00336A03">
      <w:pPr>
        <w:spacing w:after="0"/>
        <w:jc w:val="center"/>
        <w:rPr>
          <w:rFonts w:ascii="Agency FB" w:hAnsi="Agency FB"/>
        </w:rPr>
      </w:pPr>
    </w:p>
    <w:p w14:paraId="09A85DE7" w14:textId="77777777" w:rsidR="00FF11CA" w:rsidRPr="00D7111A" w:rsidRDefault="00FF11CA" w:rsidP="00336A03">
      <w:pPr>
        <w:spacing w:after="0"/>
        <w:jc w:val="center"/>
        <w:rPr>
          <w:rFonts w:ascii="Agency FB" w:hAnsi="Agency FB"/>
        </w:rPr>
      </w:pPr>
    </w:p>
    <w:p w14:paraId="43BCA26D" w14:textId="77777777" w:rsidR="00FF11CA" w:rsidRPr="00D7111A" w:rsidRDefault="00FF11CA" w:rsidP="00336A03">
      <w:pPr>
        <w:spacing w:after="0"/>
        <w:jc w:val="center"/>
        <w:rPr>
          <w:rFonts w:ascii="Agency FB" w:hAnsi="Agency FB"/>
        </w:rPr>
      </w:pPr>
    </w:p>
    <w:p w14:paraId="1C1EAB93" w14:textId="77777777" w:rsidR="00FF11CA" w:rsidRPr="00D7111A" w:rsidRDefault="00FF11CA" w:rsidP="00336A03">
      <w:pPr>
        <w:spacing w:after="0"/>
        <w:jc w:val="center"/>
        <w:rPr>
          <w:rFonts w:ascii="Agency FB" w:hAnsi="Agency FB"/>
        </w:rPr>
      </w:pPr>
    </w:p>
    <w:sectPr w:rsidR="00FF11CA" w:rsidRPr="00D7111A" w:rsidSect="001014FB">
      <w:pgSz w:w="16838" w:h="11906" w:orient="landscape"/>
      <w:pgMar w:top="567" w:right="737" w:bottom="567" w:left="73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4FD"/>
    <w:multiLevelType w:val="hybridMultilevel"/>
    <w:tmpl w:val="69A09528"/>
    <w:lvl w:ilvl="0" w:tplc="8AA41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1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99"/>
    <w:rsid w:val="00002549"/>
    <w:rsid w:val="00037B80"/>
    <w:rsid w:val="001014FB"/>
    <w:rsid w:val="00173B56"/>
    <w:rsid w:val="00187EFB"/>
    <w:rsid w:val="0019189E"/>
    <w:rsid w:val="001E49A9"/>
    <w:rsid w:val="001E7E77"/>
    <w:rsid w:val="00200EB1"/>
    <w:rsid w:val="002164B8"/>
    <w:rsid w:val="00253CE9"/>
    <w:rsid w:val="002A03BC"/>
    <w:rsid w:val="002E31D9"/>
    <w:rsid w:val="002E3B55"/>
    <w:rsid w:val="002E6D54"/>
    <w:rsid w:val="00336A03"/>
    <w:rsid w:val="003464F9"/>
    <w:rsid w:val="00354BE6"/>
    <w:rsid w:val="0040042C"/>
    <w:rsid w:val="004275CC"/>
    <w:rsid w:val="004745F4"/>
    <w:rsid w:val="004C5B24"/>
    <w:rsid w:val="004F17AC"/>
    <w:rsid w:val="005D7E62"/>
    <w:rsid w:val="006322EF"/>
    <w:rsid w:val="006365BA"/>
    <w:rsid w:val="006865E9"/>
    <w:rsid w:val="006C6CC0"/>
    <w:rsid w:val="00711A77"/>
    <w:rsid w:val="0071740D"/>
    <w:rsid w:val="007528CD"/>
    <w:rsid w:val="007758F7"/>
    <w:rsid w:val="007B5E71"/>
    <w:rsid w:val="00880BE7"/>
    <w:rsid w:val="008D6A42"/>
    <w:rsid w:val="008E5DE0"/>
    <w:rsid w:val="009955D0"/>
    <w:rsid w:val="009A2E89"/>
    <w:rsid w:val="00A00C99"/>
    <w:rsid w:val="00A00DDB"/>
    <w:rsid w:val="00A20B21"/>
    <w:rsid w:val="00A3671B"/>
    <w:rsid w:val="00AF4FEA"/>
    <w:rsid w:val="00B56D2C"/>
    <w:rsid w:val="00BB71AF"/>
    <w:rsid w:val="00BC0B85"/>
    <w:rsid w:val="00BF3849"/>
    <w:rsid w:val="00C547CC"/>
    <w:rsid w:val="00CF4C84"/>
    <w:rsid w:val="00D108D1"/>
    <w:rsid w:val="00D17986"/>
    <w:rsid w:val="00D374E2"/>
    <w:rsid w:val="00D7111A"/>
    <w:rsid w:val="00E36C77"/>
    <w:rsid w:val="00E40227"/>
    <w:rsid w:val="00E51F03"/>
    <w:rsid w:val="00E93913"/>
    <w:rsid w:val="00FA1E14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2F4"/>
  <w15:chartTrackingRefBased/>
  <w15:docId w15:val="{839EA91B-FD1D-4F08-9640-1674BF86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Eoche</dc:creator>
  <cp:keywords/>
  <dc:description/>
  <cp:lastModifiedBy>JULIA Eoche</cp:lastModifiedBy>
  <cp:revision>33</cp:revision>
  <cp:lastPrinted>2024-03-13T13:44:00Z</cp:lastPrinted>
  <dcterms:created xsi:type="dcterms:W3CDTF">2021-05-13T17:17:00Z</dcterms:created>
  <dcterms:modified xsi:type="dcterms:W3CDTF">2024-03-15T15:33:00Z</dcterms:modified>
</cp:coreProperties>
</file>